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F1" w:rsidRDefault="00F417F1" w:rsidP="00F417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b/>
          <w:bCs/>
          <w:color w:val="021A3E"/>
          <w:sz w:val="32"/>
          <w:szCs w:val="32"/>
          <w:bdr w:val="none" w:sz="0" w:space="0" w:color="auto" w:frame="1"/>
        </w:rPr>
        <w:t>Как вести себя на концерте</w:t>
      </w:r>
    </w:p>
    <w:p w:rsidR="00F417F1" w:rsidRDefault="00F417F1" w:rsidP="00F417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30"/>
          <w:szCs w:val="30"/>
        </w:rPr>
      </w:pPr>
      <w:r>
        <w:rPr>
          <w:rFonts w:ascii="Arial" w:hAnsi="Arial" w:cs="Arial"/>
          <w:color w:val="021A3E"/>
          <w:sz w:val="30"/>
          <w:szCs w:val="30"/>
        </w:rPr>
        <w:br/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Заранее продумай, как ты оденешься. Попытайся выбрать такую одежду, чтобы на тебя было приятно посмотреть, но не хотелось рассматривать в течение всего концерта, как инопланетянина. Учти, что тебе вряд ли придётся лазать по канату и копать землю.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br/>
        <w:t> Опаздывать на концерты нельзя. Если всё же ты опоздал, никогда не входи в зал, даже на цыпочках или по-пластунски, пока не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br/>
        <w:t>раздались аплодисменты.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br/>
        <w:t> Если ты не можешь сдержать неожиданно напавшее на тебя желание чихнуть, попытайся сильно зажать нос пальцами.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br/>
        <w:t> 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br/>
        <w:t xml:space="preserve">В случае настоящего </w:t>
      </w:r>
      <w:proofErr w:type="spellStart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тайфунообразного</w:t>
      </w:r>
      <w:proofErr w:type="spellEnd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 xml:space="preserve"> приступа кашля тебе ничего не остаётся, кроме как спастись бегством, стараясь отдавить по дороге как можно меньше ног.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br/>
        <w:t> Не бери с собой много вещей. Возможно, тебе пригодятся только входной билет, деньги для программки или буфета и ключи от дома. Будет неплохо, если всё это, включая номерок гардероба, ты поместишь в такое место, откуда эти предметы не будут выпадать в самые неподходящие моменты, пугая своим звоном весь зал и исполнителей.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br/>
        <w:t> Зимой рекомендуется также взять пакет со сменной обувью. Это очень удобно</w:t>
      </w:r>
      <w:r>
        <w:rPr>
          <w:rFonts w:ascii="Arial" w:hAnsi="Arial" w:cs="Arial"/>
          <w:color w:val="021A3E"/>
          <w:sz w:val="30"/>
          <w:szCs w:val="30"/>
          <w:bdr w:val="none" w:sz="0" w:space="0" w:color="auto" w:frame="1"/>
        </w:rPr>
        <w:t>.</w:t>
      </w:r>
    </w:p>
    <w:p w:rsidR="00F417F1" w:rsidRDefault="00F417F1" w:rsidP="00F417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6"/>
          <w:szCs w:val="26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 xml:space="preserve">Даже если ты привык всегда быть на связи, оставь, пожалуйста, дома или не забудь отключить пейджер, мобильный телефон, портативный компьютер и спутниковую радиостанцию. Поверь, если твои абоненты узнают, что ты недоступен, т.к. находишься на концерте, они решат, что это круто и обязательно присоединятся к тебе в следующий раз. Зато потом вам </w:t>
      </w:r>
      <w:proofErr w:type="gramStart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будет</w:t>
      </w:r>
      <w:proofErr w:type="gramEnd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 xml:space="preserve"> о чём поговорить, используя высокие технологии.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br/>
        <w:t> 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br/>
        <w:t xml:space="preserve">Конфеты - причина не только кариеса твоих зубов, но и плохого настроения всего зала. Когда ты аккуратно разворачиваешь конфетку или шоколадку во время концерта, помни, что даже для глуховатой старушки, сидящей далеко от тебя  этот звук - достаточное основание для того, чтобы присоединиться к расправе, которую страстно желает учинить над тобой весь зал. </w:t>
      </w:r>
      <w:proofErr w:type="spellStart"/>
      <w:proofErr w:type="gramStart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C</w:t>
      </w:r>
      <w:proofErr w:type="gramEnd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амое</w:t>
      </w:r>
      <w:proofErr w:type="spellEnd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 xml:space="preserve"> главное на концерте - музыка. Поэтому основной принцип твоего присутствия в зале - "поменьше звуков!".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br/>
        <w:t> Урчание пустого желудка также не встретит понимания твоих соседей. Совет один - съешь за час до концерта что-нибудь легкое.</w:t>
      </w:r>
      <w:r>
        <w:rPr>
          <w:rFonts w:ascii="Arial" w:hAnsi="Arial" w:cs="Arial"/>
          <w:color w:val="021A3E"/>
          <w:sz w:val="26"/>
          <w:szCs w:val="26"/>
        </w:rPr>
        <w:br/>
        <w:t> </w:t>
      </w:r>
    </w:p>
    <w:p w:rsidR="00F417F1" w:rsidRDefault="00F417F1" w:rsidP="00F417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6"/>
          <w:szCs w:val="26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 xml:space="preserve">Постарайся не </w:t>
      </w:r>
      <w:proofErr w:type="spellStart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пахнуть</w:t>
      </w:r>
      <w:proofErr w:type="gramStart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.К</w:t>
      </w:r>
      <w:proofErr w:type="gramEnd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ак</w:t>
      </w:r>
      <w:proofErr w:type="spellEnd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 xml:space="preserve"> сильный "парфюм", так и запах давно не мытого тела способны создать вокруг тебя пустое и довольно неуютное пространство.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br/>
        <w:t xml:space="preserve"> Никогда!!! Никогда не хлопай между частями многочастного произведения. Этим ты докажешь всем окружающим, что тебе лучше было остаться дома. Аплодисменты - это единственный допустимый способ выражения твоего восторга игрой музыкантов, их не надо подбадривать выкриками "Молодцы!", также не стоит делиться своими впечатлениями с 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lastRenderedPageBreak/>
        <w:t>соседями во время исполнения.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br/>
        <w:t xml:space="preserve">  На </w:t>
      </w:r>
      <w:proofErr w:type="gramStart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рок-концерте</w:t>
      </w:r>
      <w:proofErr w:type="gramEnd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 xml:space="preserve"> ты можешь делать ВСЁ!</w:t>
      </w:r>
    </w:p>
    <w:p w:rsidR="004265DD" w:rsidRDefault="004265DD">
      <w:bookmarkStart w:id="0" w:name="_GoBack"/>
      <w:bookmarkEnd w:id="0"/>
    </w:p>
    <w:sectPr w:rsidR="00426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F1"/>
    <w:rsid w:val="004265DD"/>
    <w:rsid w:val="00F4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F4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F4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2020-04-15T04:19:00Z</dcterms:created>
  <dcterms:modified xsi:type="dcterms:W3CDTF">2020-04-15T04:19:00Z</dcterms:modified>
</cp:coreProperties>
</file>