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61B9F" w14:textId="77777777" w:rsidR="003308C6" w:rsidRDefault="0044676C" w:rsidP="0044676C">
      <w:bookmarkStart w:id="0" w:name="_GoBack"/>
      <w:bookmarkEnd w:id="0"/>
      <w:r>
        <w:t xml:space="preserve">                                                                                                                 </w:t>
      </w:r>
      <w:r w:rsidR="003308C6">
        <w:t xml:space="preserve">Утверждаю </w:t>
      </w:r>
    </w:p>
    <w:p w14:paraId="22D2044A" w14:textId="77777777" w:rsidR="0044676C" w:rsidRDefault="003308C6" w:rsidP="003308C6">
      <w:pPr>
        <w:jc w:val="right"/>
      </w:pPr>
      <w:r>
        <w:t>Директор МБУ ДО</w:t>
      </w:r>
    </w:p>
    <w:p w14:paraId="6737FC6D" w14:textId="689A7E0C" w:rsidR="003308C6" w:rsidRDefault="1D16DA9C" w:rsidP="003308C6">
      <w:pPr>
        <w:jc w:val="right"/>
      </w:pPr>
      <w:r>
        <w:t>ШИ№49</w:t>
      </w:r>
    </w:p>
    <w:p w14:paraId="54C9F637" w14:textId="6F7D559B" w:rsidR="003308C6" w:rsidRDefault="1D16DA9C" w:rsidP="003308C6">
      <w:pPr>
        <w:jc w:val="right"/>
      </w:pPr>
      <w:r>
        <w:t>__________ Т.И.Дценко</w:t>
      </w:r>
    </w:p>
    <w:p w14:paraId="672A6659" w14:textId="77777777" w:rsidR="003308C6" w:rsidRDefault="003308C6" w:rsidP="003308C6">
      <w:pPr>
        <w:jc w:val="both"/>
      </w:pPr>
    </w:p>
    <w:p w14:paraId="0A37501D" w14:textId="77777777" w:rsidR="003308C6" w:rsidRDefault="003308C6" w:rsidP="003308C6">
      <w:pPr>
        <w:jc w:val="both"/>
      </w:pPr>
    </w:p>
    <w:p w14:paraId="5DAB6C7B" w14:textId="77777777" w:rsidR="00133D2C" w:rsidRDefault="00133D2C" w:rsidP="003308C6">
      <w:pPr>
        <w:jc w:val="both"/>
      </w:pPr>
    </w:p>
    <w:p w14:paraId="02EB378F" w14:textId="77777777" w:rsidR="00133D2C" w:rsidRDefault="00133D2C" w:rsidP="003308C6">
      <w:pPr>
        <w:jc w:val="both"/>
      </w:pPr>
    </w:p>
    <w:p w14:paraId="65B67F10" w14:textId="77777777" w:rsidR="003308C6" w:rsidRPr="003308C6" w:rsidRDefault="003308C6" w:rsidP="003308C6">
      <w:pPr>
        <w:jc w:val="center"/>
        <w:rPr>
          <w:b/>
        </w:rPr>
      </w:pPr>
      <w:r w:rsidRPr="003308C6">
        <w:rPr>
          <w:b/>
        </w:rPr>
        <w:t>Примерный порядок</w:t>
      </w:r>
    </w:p>
    <w:p w14:paraId="175638ED" w14:textId="77777777" w:rsidR="0044676C" w:rsidRDefault="003308C6" w:rsidP="003308C6">
      <w:pPr>
        <w:jc w:val="center"/>
        <w:rPr>
          <w:b/>
        </w:rPr>
      </w:pPr>
      <w:r w:rsidRPr="003308C6">
        <w:rPr>
          <w:b/>
        </w:rPr>
        <w:t xml:space="preserve">осуществления дистанционного обучения </w:t>
      </w:r>
    </w:p>
    <w:p w14:paraId="1E550136" w14:textId="73CC304F" w:rsidR="003308C6" w:rsidRPr="003308C6" w:rsidRDefault="1D16DA9C" w:rsidP="1D16DA9C">
      <w:pPr>
        <w:jc w:val="center"/>
        <w:rPr>
          <w:b/>
          <w:bCs/>
        </w:rPr>
      </w:pPr>
      <w:r w:rsidRPr="1D16DA9C">
        <w:rPr>
          <w:b/>
          <w:bCs/>
        </w:rPr>
        <w:t>в МБУ ДО «Школа искусств №49»</w:t>
      </w:r>
    </w:p>
    <w:p w14:paraId="1A5A61FD" w14:textId="77777777" w:rsidR="003308C6" w:rsidRDefault="003308C6" w:rsidP="003308C6">
      <w:pPr>
        <w:jc w:val="center"/>
        <w:rPr>
          <w:b/>
        </w:rPr>
      </w:pPr>
      <w:r w:rsidRPr="003308C6">
        <w:rPr>
          <w:b/>
        </w:rPr>
        <w:t>(по видам искусств)</w:t>
      </w:r>
    </w:p>
    <w:p w14:paraId="6A05A809" w14:textId="77777777" w:rsidR="003308C6" w:rsidRPr="003308C6" w:rsidRDefault="003308C6" w:rsidP="003308C6">
      <w:pPr>
        <w:jc w:val="center"/>
        <w:rPr>
          <w:b/>
        </w:rPr>
      </w:pPr>
    </w:p>
    <w:p w14:paraId="551620E5" w14:textId="77777777" w:rsidR="003308C6" w:rsidRDefault="003308C6" w:rsidP="003308C6">
      <w:pPr>
        <w:jc w:val="center"/>
      </w:pPr>
      <w:r>
        <w:t>1.</w:t>
      </w:r>
      <w:r>
        <w:tab/>
        <w:t>Общие положения</w:t>
      </w:r>
    </w:p>
    <w:p w14:paraId="67ED49F8" w14:textId="00F9964F" w:rsidR="003308C6" w:rsidRDefault="1D16DA9C" w:rsidP="003308C6">
      <w:pPr>
        <w:jc w:val="both"/>
      </w:pPr>
      <w:r>
        <w:t xml:space="preserve">       Настоящий Порядок осуществления дистанционного обучения в МБУ ДО «Школа искусств №49» (по видам искусств) (далее - Порядок) разработан в соответствии с Федеральным законом от 29 декабря 2012 года № 273-ФЗ «Об образовании в Российской Федерации»,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23.08.2017 № 816, а также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направленных письмом Министерства просвещения Российской Федерации от 19.03.2020 № ГД-39/04.</w:t>
      </w:r>
    </w:p>
    <w:p w14:paraId="656CFDD8" w14:textId="77777777" w:rsidR="003308C6" w:rsidRDefault="003308C6" w:rsidP="003308C6">
      <w:pPr>
        <w:jc w:val="both"/>
      </w:pPr>
      <w:r>
        <w:t xml:space="preserve">       Порядок разработан в целях обеспечения реализации дополнительных предпрофессиональных и дополнительных общеразвивающих программ в области искусств</w:t>
      </w:r>
      <w:r w:rsidR="002F2C9A">
        <w:t>,</w:t>
      </w:r>
      <w:r>
        <w:t xml:space="preserve"> с применением электронного обучения и дистанционных образовательных технологий.</w:t>
      </w:r>
    </w:p>
    <w:p w14:paraId="291FDF43" w14:textId="4E0ECADB" w:rsidR="003308C6" w:rsidRDefault="1D16DA9C" w:rsidP="003308C6">
      <w:pPr>
        <w:jc w:val="both"/>
      </w:pPr>
      <w:r>
        <w:t xml:space="preserve">       Порядок направлен на организационно-методическое, материально- техническое, психолого-педагогическое обеспечение дистанционного обучения в МБУ ДО  «Школа искусств №49»  (по видам искусств) (далее - ШИ).</w:t>
      </w:r>
    </w:p>
    <w:p w14:paraId="43775571" w14:textId="77777777" w:rsidR="003308C6" w:rsidRDefault="003308C6" w:rsidP="003308C6">
      <w:pPr>
        <w:jc w:val="both"/>
      </w:pPr>
      <w:r>
        <w:t>Для целей реализации настоящего Порядка применяются следующие основные понятия:</w:t>
      </w:r>
    </w:p>
    <w:p w14:paraId="4FC343CF" w14:textId="77777777" w:rsidR="003308C6" w:rsidRDefault="002F2C9A" w:rsidP="003308C6">
      <w:pPr>
        <w:jc w:val="both"/>
      </w:pPr>
      <w:r>
        <w:t xml:space="preserve">       </w:t>
      </w:r>
      <w:r w:rsidR="003308C6">
        <w:t>электронное обучение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работников;</w:t>
      </w:r>
    </w:p>
    <w:p w14:paraId="6E5FFCEF" w14:textId="77777777" w:rsidR="003308C6" w:rsidRDefault="002F2C9A" w:rsidP="003308C6">
      <w:pPr>
        <w:jc w:val="both"/>
      </w:pPr>
      <w:r>
        <w:t xml:space="preserve">       </w:t>
      </w:r>
      <w:r w:rsidR="003308C6">
        <w:t xml:space="preserve">дистанционные образовательные технологии - образовательные технологии, реализуемые в основном с применением информационно-телекоммуникационных </w:t>
      </w:r>
      <w:r w:rsidR="003308C6">
        <w:lastRenderedPageBreak/>
        <w:t>сетей при опосредованном (на расстоянии) взаимодействии обучающихся и педагогических работников.</w:t>
      </w:r>
    </w:p>
    <w:p w14:paraId="5878515C" w14:textId="77777777" w:rsidR="003308C6" w:rsidRDefault="002F2C9A" w:rsidP="003308C6">
      <w:pPr>
        <w:jc w:val="both"/>
      </w:pPr>
      <w:r>
        <w:t xml:space="preserve">       </w:t>
      </w:r>
      <w:r w:rsidR="003308C6">
        <w:t>Под дистанционным обучением понимается реализация дополнительных предпрофессиональных и дополнительных общеразвивающих программ в области искусств (далее - образовательные программы) с применением электронного обучения, дистанционных образовательных технологий.</w:t>
      </w:r>
    </w:p>
    <w:p w14:paraId="2BEFEA3F" w14:textId="77777777" w:rsidR="003308C6" w:rsidRDefault="002F2C9A" w:rsidP="003308C6">
      <w:pPr>
        <w:jc w:val="both"/>
      </w:pPr>
      <w:r>
        <w:t xml:space="preserve">        </w:t>
      </w:r>
      <w:r w:rsidR="003308C6">
        <w:t>Внедрение дис</w:t>
      </w:r>
      <w:r>
        <w:t xml:space="preserve">танционного обучения позволяет </w:t>
      </w:r>
      <w:r w:rsidR="003308C6">
        <w:t>ШИ расширить свои возможности в осуществлении образовательной деятельности в различных условиях, в том числ</w:t>
      </w:r>
      <w:r>
        <w:t xml:space="preserve">е при изменении режимов работы </w:t>
      </w:r>
      <w:r w:rsidR="003308C6">
        <w:t>ШИ (по климатическим, санитарно-эпидемиологическим и другим причинам), в обеспечении эффективной самостоятельной работы учащихся в период каникулярного времени, в создании условий для разработки индивидуальных траекторий обучения детей.</w:t>
      </w:r>
    </w:p>
    <w:p w14:paraId="0FE8F543" w14:textId="77777777" w:rsidR="003308C6" w:rsidRDefault="002F2C9A" w:rsidP="003308C6">
      <w:pPr>
        <w:jc w:val="both"/>
      </w:pPr>
      <w:r>
        <w:t xml:space="preserve">       </w:t>
      </w:r>
      <w:r w:rsidR="003308C6">
        <w:t>В периоды особых режи</w:t>
      </w:r>
      <w:r>
        <w:t xml:space="preserve">мных условий </w:t>
      </w:r>
      <w:r w:rsidR="003308C6">
        <w:t>ШИ обеспечивает переход учащихся на дистанционное обучение.</w:t>
      </w:r>
    </w:p>
    <w:p w14:paraId="6C7418C1" w14:textId="77777777" w:rsidR="003308C6" w:rsidRDefault="002F2C9A" w:rsidP="003308C6">
      <w:pPr>
        <w:jc w:val="both"/>
      </w:pPr>
      <w:r>
        <w:t xml:space="preserve">       </w:t>
      </w:r>
      <w:r w:rsidR="003308C6">
        <w:t>Видами использования дистанционного обучения являются:</w:t>
      </w:r>
    </w:p>
    <w:p w14:paraId="66000EE4" w14:textId="77777777" w:rsidR="003308C6" w:rsidRDefault="003308C6" w:rsidP="003308C6">
      <w:pPr>
        <w:jc w:val="both"/>
      </w:pPr>
      <w:r>
        <w:t>-</w:t>
      </w:r>
      <w:r>
        <w:tab/>
        <w:t>реализация образовательных программ или их частей с применением исключительно электронного обучения, дистанционных образовательных технологий;</w:t>
      </w:r>
    </w:p>
    <w:p w14:paraId="395392D0" w14:textId="77777777" w:rsidR="003308C6" w:rsidRDefault="003308C6" w:rsidP="003308C6">
      <w:pPr>
        <w:jc w:val="both"/>
      </w:pPr>
      <w:r>
        <w:t>-</w:t>
      </w:r>
      <w:r>
        <w:tab/>
        <w:t>реализация образовательных программ или их частей с использованием электронного обучения, дистанционных образовательных технологий как вспомогательных средств обучения.</w:t>
      </w:r>
    </w:p>
    <w:p w14:paraId="1E64AEE0" w14:textId="77777777" w:rsidR="003308C6" w:rsidRDefault="002F2C9A" w:rsidP="003308C6">
      <w:pPr>
        <w:jc w:val="both"/>
      </w:pPr>
      <w:r>
        <w:t xml:space="preserve">       </w:t>
      </w:r>
      <w:r w:rsidR="003308C6">
        <w:t>По решению ДШИ реализация образовательных программ может осуществляться путем смешанных форм обучения.</w:t>
      </w:r>
    </w:p>
    <w:p w14:paraId="3B84E840" w14:textId="77777777" w:rsidR="003308C6" w:rsidRDefault="002F2C9A" w:rsidP="003308C6">
      <w:pPr>
        <w:jc w:val="both"/>
      </w:pPr>
      <w:r>
        <w:t xml:space="preserve">       </w:t>
      </w:r>
      <w:r w:rsidR="003308C6">
        <w:t>При реализации образовательных программ или их частей с применением исключительно электронного обучения, дистанцион</w:t>
      </w:r>
      <w:r>
        <w:t xml:space="preserve">ных образовательных технологий </w:t>
      </w:r>
      <w:r w:rsidR="003308C6">
        <w:t>ШИ:</w:t>
      </w:r>
    </w:p>
    <w:p w14:paraId="0F8D7FA8" w14:textId="77777777" w:rsidR="003308C6" w:rsidRDefault="003308C6" w:rsidP="003308C6">
      <w:pPr>
        <w:jc w:val="both"/>
      </w:pPr>
      <w:r>
        <w:t>-</w:t>
      </w:r>
      <w:r>
        <w:tab/>
        <w:t>создает условия для функционирования электронной информационно- образовательной среды (платформы),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14:paraId="606860BA" w14:textId="77777777" w:rsidR="003308C6" w:rsidRDefault="003308C6" w:rsidP="003308C6">
      <w:pPr>
        <w:jc w:val="both"/>
      </w:pPr>
      <w:r>
        <w:t>-</w:t>
      </w:r>
      <w:r>
        <w:tab/>
        <w:t>обеспечивает идентификацию личности обучающегося, выбор способа которой осуществляется организацией самостоятельно, и контроль соблюдения установленных условий, в рамках которых осуществляется оценка результатов обучения.</w:t>
      </w:r>
    </w:p>
    <w:p w14:paraId="5A39BBE3" w14:textId="77777777" w:rsidR="002F2C9A" w:rsidRDefault="002F2C9A" w:rsidP="003308C6">
      <w:pPr>
        <w:jc w:val="both"/>
      </w:pPr>
    </w:p>
    <w:p w14:paraId="1800762C" w14:textId="77777777" w:rsidR="003308C6" w:rsidRDefault="003308C6" w:rsidP="002F2C9A">
      <w:pPr>
        <w:jc w:val="center"/>
      </w:pPr>
      <w:r>
        <w:t>2.</w:t>
      </w:r>
      <w:r>
        <w:tab/>
        <w:t>Организационно-методическое обеспечение дистанционного обучения</w:t>
      </w:r>
    </w:p>
    <w:p w14:paraId="41C8F396" w14:textId="77777777" w:rsidR="002F2C9A" w:rsidRDefault="002F2C9A" w:rsidP="002F2C9A">
      <w:pPr>
        <w:jc w:val="center"/>
      </w:pPr>
    </w:p>
    <w:p w14:paraId="36CAB31B" w14:textId="09AB03FE" w:rsidR="003308C6" w:rsidRDefault="1D16DA9C" w:rsidP="003308C6">
      <w:pPr>
        <w:jc w:val="both"/>
      </w:pPr>
      <w:r>
        <w:t xml:space="preserve">       Переход на дистанционное обучение, объявляемое для всех учащихся, устанавливается приказом руководителя  МБУ ДО ШИ №49.</w:t>
      </w:r>
    </w:p>
    <w:p w14:paraId="645D2636" w14:textId="77777777" w:rsidR="003308C6" w:rsidRDefault="002F2C9A" w:rsidP="003308C6">
      <w:pPr>
        <w:jc w:val="both"/>
      </w:pPr>
      <w:r>
        <w:t xml:space="preserve">       </w:t>
      </w:r>
      <w:r w:rsidR="003308C6">
        <w:t>ШИ, обеспечивая дистанционное обучение:</w:t>
      </w:r>
    </w:p>
    <w:p w14:paraId="0FF7B29F" w14:textId="77777777" w:rsidR="003308C6" w:rsidRDefault="003308C6" w:rsidP="003308C6">
      <w:pPr>
        <w:jc w:val="both"/>
      </w:pPr>
      <w:r>
        <w:t>-</w:t>
      </w:r>
      <w:r>
        <w:tab/>
        <w:t>формирует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минут;</w:t>
      </w:r>
    </w:p>
    <w:p w14:paraId="2077E518" w14:textId="77777777" w:rsidR="003308C6" w:rsidRDefault="003308C6" w:rsidP="003308C6">
      <w:pPr>
        <w:jc w:val="both"/>
      </w:pPr>
      <w:r>
        <w:t>-</w:t>
      </w:r>
      <w:r>
        <w:tab/>
        <w:t>информирует обучающихся и их родителей</w:t>
      </w:r>
      <w:r w:rsidR="002F2C9A">
        <w:t xml:space="preserve"> (законных представителей)</w:t>
      </w:r>
      <w:r>
        <w:t xml:space="preserve"> о реализации образовательных программ или их частей с применением дистанционного обучения, в том числе знакомит с расписанием занятий, графиком </w:t>
      </w:r>
      <w:r>
        <w:lastRenderedPageBreak/>
        <w:t>проведения текущего и промежуточного контроля по учебным предметам, проведения консультаций;</w:t>
      </w:r>
    </w:p>
    <w:p w14:paraId="41AFFE5E" w14:textId="77777777" w:rsidR="002F2C9A" w:rsidRDefault="002F2C9A" w:rsidP="003308C6">
      <w:pPr>
        <w:jc w:val="both"/>
      </w:pPr>
      <w:r>
        <w:t>- д</w:t>
      </w:r>
      <w:r w:rsidRPr="002F2C9A">
        <w:t xml:space="preserve">истанционное обучение в настоящее время это вынужденная мера и никакого заявления от родителей (законных представителей) </w:t>
      </w:r>
      <w:r>
        <w:t>на организацию учебного процесса в форме дистанционного обучения</w:t>
      </w:r>
      <w:r w:rsidRPr="002F2C9A">
        <w:t xml:space="preserve"> для этого не требуется.</w:t>
      </w:r>
    </w:p>
    <w:p w14:paraId="4EF182F7" w14:textId="77777777" w:rsidR="003308C6" w:rsidRDefault="002F2C9A" w:rsidP="003308C6">
      <w:pPr>
        <w:jc w:val="both"/>
      </w:pPr>
      <w:r>
        <w:t xml:space="preserve">       </w:t>
      </w:r>
      <w:r w:rsidR="003308C6">
        <w:t>При реализации образовательных программ с применением электронного обучения и дистанцион</w:t>
      </w:r>
      <w:r>
        <w:t xml:space="preserve">ных образовательных технологий </w:t>
      </w:r>
      <w:r w:rsidR="003308C6">
        <w:t>ШИ обеспечивает внесение соответствующих корректировок в рабочие программы учебных предметов и (или) учебные планы в части изменения календарных, календарно-тематических планов, графика промежуточной аттестации, форм обучения (лекция, онлайн-консультация, онлайн-конференция, вебинар и другие), использования технических средств обучения. В случае возможности организации дистанционного обучения в форме онлайн-конференций, вебинаров сохраняются мелкогрупповые (групповые) формы проведения занятий по соответствующим учебным предметам.</w:t>
      </w:r>
    </w:p>
    <w:p w14:paraId="37123938" w14:textId="77777777" w:rsidR="003308C6" w:rsidRDefault="002F2C9A" w:rsidP="003308C6">
      <w:pPr>
        <w:jc w:val="both"/>
      </w:pPr>
      <w:r>
        <w:t xml:space="preserve">       </w:t>
      </w:r>
      <w:r w:rsidR="003308C6">
        <w:t>Дистанционное обучение обеспечивается разработанным учебным, учебно-методическим материалом, позволяющим осуществить педагогический процесс в дистанционном формате в соответствии с реализуемыми образовательным программами.</w:t>
      </w:r>
    </w:p>
    <w:p w14:paraId="72A3D3EC" w14:textId="77777777" w:rsidR="002F2C9A" w:rsidRDefault="002F2C9A" w:rsidP="003308C6">
      <w:pPr>
        <w:jc w:val="both"/>
      </w:pPr>
    </w:p>
    <w:p w14:paraId="462B1BD5" w14:textId="77777777" w:rsidR="003308C6" w:rsidRDefault="003308C6" w:rsidP="002F2C9A">
      <w:pPr>
        <w:jc w:val="center"/>
      </w:pPr>
      <w:r>
        <w:t>3.</w:t>
      </w:r>
      <w:r>
        <w:tab/>
        <w:t>Материально-техническое обеспечение дистанционного обучения</w:t>
      </w:r>
    </w:p>
    <w:p w14:paraId="0D0B940D" w14:textId="77777777" w:rsidR="002F2C9A" w:rsidRDefault="002F2C9A" w:rsidP="002F2C9A">
      <w:pPr>
        <w:jc w:val="center"/>
      </w:pPr>
    </w:p>
    <w:p w14:paraId="37401A45" w14:textId="77777777" w:rsidR="003308C6" w:rsidRDefault="00133D2C" w:rsidP="003308C6">
      <w:pPr>
        <w:jc w:val="both"/>
      </w:pPr>
      <w:r>
        <w:t xml:space="preserve">       </w:t>
      </w:r>
      <w:r w:rsidR="003308C6">
        <w:t>При реализации образовательных программ с применением электронного обучения, дистанцион</w:t>
      </w:r>
      <w:r>
        <w:t>ных образовательных технологий</w:t>
      </w:r>
      <w:r w:rsidR="0044676C">
        <w:t xml:space="preserve"> </w:t>
      </w:r>
      <w:r>
        <w:t xml:space="preserve"> </w:t>
      </w:r>
      <w:r w:rsidR="003308C6">
        <w:t>ШИ обеспечивает доступ обучающихся к электронной информационной образовательной среде, представляющей собой совокупность информационных технологий, телекоммуникационных технологий, соответствующих технологических средств, необходимых и достаточных для организации опосредованного (на расстоянии) взаимодействия обучающихся с преподавателями, а также между собой.</w:t>
      </w:r>
    </w:p>
    <w:p w14:paraId="4B085896" w14:textId="77777777" w:rsidR="003308C6" w:rsidRDefault="00133D2C" w:rsidP="003308C6">
      <w:pPr>
        <w:jc w:val="both"/>
      </w:pPr>
      <w:r>
        <w:t xml:space="preserve">       </w:t>
      </w:r>
      <w:r w:rsidR="003308C6">
        <w:t>Организация дистанционного обучения может осуществляться на базе электронных ресу</w:t>
      </w:r>
      <w:r>
        <w:t>рсов - платформы Скайп и других..</w:t>
      </w:r>
      <w:r w:rsidR="003308C6">
        <w:t>. Для осуществления бесперебойного процесса разрабатывается инструкция по пошаговым действиям участников дистанционного обучения.</w:t>
      </w:r>
    </w:p>
    <w:p w14:paraId="4C3F3E78" w14:textId="77777777" w:rsidR="003308C6" w:rsidRDefault="00133D2C" w:rsidP="003308C6">
      <w:pPr>
        <w:jc w:val="both"/>
      </w:pPr>
      <w:r>
        <w:t xml:space="preserve">       </w:t>
      </w:r>
      <w:r w:rsidR="003308C6">
        <w:t>В случае временного перевода всех обучающихся на обучение с применением электронных учебны</w:t>
      </w:r>
      <w:r w:rsidR="0044676C">
        <w:t xml:space="preserve">х изданий (из сети интернет) по учебным предметам </w:t>
      </w:r>
      <w:r w:rsidR="003308C6">
        <w:t>ШИ обеспечивает возможность доступа к ресурсам электронно-библиотечной системы (электронной библиотеке) каждому обучающемуся.</w:t>
      </w:r>
    </w:p>
    <w:p w14:paraId="0E27B00A" w14:textId="77777777" w:rsidR="00133D2C" w:rsidRDefault="00133D2C" w:rsidP="003308C6">
      <w:pPr>
        <w:jc w:val="both"/>
      </w:pPr>
    </w:p>
    <w:p w14:paraId="5415BF94" w14:textId="77777777" w:rsidR="003308C6" w:rsidRDefault="003308C6" w:rsidP="00133D2C">
      <w:pPr>
        <w:jc w:val="center"/>
      </w:pPr>
      <w:r>
        <w:t>4.</w:t>
      </w:r>
      <w:r>
        <w:tab/>
        <w:t>Организационно-педагогическое обеспечение дистанционного обучения</w:t>
      </w:r>
    </w:p>
    <w:p w14:paraId="60061E4C" w14:textId="77777777" w:rsidR="00133D2C" w:rsidRDefault="00133D2C" w:rsidP="00133D2C">
      <w:pPr>
        <w:jc w:val="center"/>
      </w:pPr>
    </w:p>
    <w:p w14:paraId="145C3220" w14:textId="77777777" w:rsidR="003308C6" w:rsidRDefault="00133D2C" w:rsidP="003308C6">
      <w:pPr>
        <w:jc w:val="both"/>
      </w:pPr>
      <w:r>
        <w:t xml:space="preserve">       </w:t>
      </w:r>
      <w:r w:rsidR="003308C6">
        <w:t>Педагогические работники:</w:t>
      </w:r>
    </w:p>
    <w:p w14:paraId="0B4B1DE1" w14:textId="77777777" w:rsidR="003308C6" w:rsidRDefault="003308C6" w:rsidP="003308C6">
      <w:pPr>
        <w:jc w:val="both"/>
      </w:pPr>
      <w:r>
        <w:t>-</w:t>
      </w:r>
      <w:r>
        <w:tab/>
        <w:t>планируют свою деятельность с учетом системы дистанционного обучения, создают простейшие, нужные для обучающихся, ресурсы и задания;</w:t>
      </w:r>
    </w:p>
    <w:p w14:paraId="6D8C76FA" w14:textId="77777777" w:rsidR="003308C6" w:rsidRDefault="003308C6" w:rsidP="003308C6">
      <w:pPr>
        <w:jc w:val="both"/>
      </w:pPr>
      <w:r>
        <w:t>-</w:t>
      </w:r>
      <w:r>
        <w:tab/>
        <w:t xml:space="preserve">выражают свое отношение к работам обучающихся в виде текстовых или аудио-рецензий, устных </w:t>
      </w:r>
      <w:r w:rsidR="0044676C">
        <w:t xml:space="preserve"> онлайн –уроков, </w:t>
      </w:r>
      <w:r>
        <w:t>онлайн-консультаций.</w:t>
      </w:r>
    </w:p>
    <w:p w14:paraId="42A01F03" w14:textId="77777777" w:rsidR="003308C6" w:rsidRDefault="1D16DA9C" w:rsidP="003308C6">
      <w:pPr>
        <w:jc w:val="both"/>
      </w:pPr>
      <w:r>
        <w:t xml:space="preserve">       К другим способам использования дистанционных образовательных технологий в ШИ можно отнести следующие:</w:t>
      </w:r>
    </w:p>
    <w:p w14:paraId="26450C34" w14:textId="77777777" w:rsidR="003308C6" w:rsidRDefault="003308C6" w:rsidP="003308C6">
      <w:pPr>
        <w:jc w:val="both"/>
      </w:pPr>
      <w:r>
        <w:t>-</w:t>
      </w:r>
      <w:r>
        <w:tab/>
        <w:t>дистанционные консультации;</w:t>
      </w:r>
    </w:p>
    <w:p w14:paraId="5140C555" w14:textId="77777777" w:rsidR="003308C6" w:rsidRDefault="003308C6" w:rsidP="003308C6">
      <w:pPr>
        <w:jc w:val="both"/>
      </w:pPr>
      <w:r>
        <w:t>организацию самостоятельной внеаудиторной работы учащихся в каникулярный период, период карантина;</w:t>
      </w:r>
    </w:p>
    <w:p w14:paraId="5C3EDF37" w14:textId="77777777" w:rsidR="003308C6" w:rsidRDefault="003308C6" w:rsidP="003308C6">
      <w:pPr>
        <w:jc w:val="both"/>
      </w:pPr>
      <w:r>
        <w:t>-</w:t>
      </w:r>
      <w:r>
        <w:tab/>
        <w:t>организацию реализации отдельных учебных предметов за пределами осваиваемой образовательной программы с использованием дистанционного обучения;</w:t>
      </w:r>
    </w:p>
    <w:p w14:paraId="7298BB9D" w14:textId="77777777" w:rsidR="003308C6" w:rsidRDefault="003308C6" w:rsidP="003308C6">
      <w:pPr>
        <w:jc w:val="both"/>
      </w:pPr>
      <w:r>
        <w:t>-</w:t>
      </w:r>
      <w:r>
        <w:tab/>
        <w:t>организацию занятий с использованием дистанционных образовательных технологий для пропускающих школьные уроки детей по причинам болезни;</w:t>
      </w:r>
    </w:p>
    <w:p w14:paraId="53C22D53" w14:textId="77777777" w:rsidR="00AD4C77" w:rsidRDefault="003308C6" w:rsidP="003308C6">
      <w:pPr>
        <w:jc w:val="both"/>
      </w:pPr>
      <w:r>
        <w:t>-</w:t>
      </w:r>
      <w:r>
        <w:tab/>
        <w:t>реализацию индивидуальных учебных планов с использованием дистанционного обучения.</w:t>
      </w:r>
    </w:p>
    <w:sectPr w:rsidR="00AD4C77" w:rsidSect="00C26CA5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308C6"/>
    <w:rsid w:val="00133D2C"/>
    <w:rsid w:val="002F2C9A"/>
    <w:rsid w:val="003308C6"/>
    <w:rsid w:val="0044676C"/>
    <w:rsid w:val="004D558C"/>
    <w:rsid w:val="00574FE0"/>
    <w:rsid w:val="0066017B"/>
    <w:rsid w:val="006A67D2"/>
    <w:rsid w:val="00750372"/>
    <w:rsid w:val="00AD4C77"/>
    <w:rsid w:val="00AF393C"/>
    <w:rsid w:val="00C1364A"/>
    <w:rsid w:val="00C26CA5"/>
    <w:rsid w:val="00D50F6C"/>
    <w:rsid w:val="1D16D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4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1234</Words>
  <Characters>7039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intel</cp:lastModifiedBy>
  <cp:revision>2</cp:revision>
  <dcterms:created xsi:type="dcterms:W3CDTF">2020-04-15T03:09:00Z</dcterms:created>
  <dcterms:modified xsi:type="dcterms:W3CDTF">2020-04-15T03:09:00Z</dcterms:modified>
</cp:coreProperties>
</file>